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კონკურსის განაცხადის ფორმა</w:t>
      </w:r>
    </w:p>
    <w:p>
      <w:r>
        <w:t>სადემონსტრაციო ფაილი (DEMO) · გვერდი 1 / 2</w:t>
      </w:r>
    </w:p>
    <w:p>
      <w:r>
        <w:br w:type="page"/>
      </w:r>
    </w:p>
    <w:p>
      <w:r>
        <w:rPr>
          <w:b/>
          <w:sz w:val="32"/>
        </w:rPr>
        <w:t>კონკურსის განაცხადის ფორმა</w:t>
      </w:r>
    </w:p>
    <w:p>
      <w:r>
        <w:t>სადემონსტრაციო ფაილი (DEMO) · გვერდი 2 / 2</w:t>
      </w:r>
    </w:p>
  </w:body>
</w:document>
</file>